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rPr>
          <w:rFonts w:hint="default" w:ascii="Arial" w:hAnsi="Arial" w:cs="Arial" w:eastAsiaTheme="minorEastAsia"/>
          <w:b w:val="0"/>
          <w:bCs w:val="0"/>
          <w:sz w:val="32"/>
          <w:szCs w:val="32"/>
        </w:rPr>
      </w:pPr>
      <w:r>
        <w:rPr>
          <w:rFonts w:hint="default" w:ascii="Arial" w:hAnsi="Arial" w:cs="Arial" w:eastAsiaTheme="minorEastAsia"/>
          <w:b w:val="0"/>
          <w:bCs w:val="0"/>
          <w:sz w:val="32"/>
          <w:szCs w:val="32"/>
        </w:rPr>
        <w:t>SealPlus Wall Barrier 110μm</w:t>
      </w:r>
    </w:p>
    <w:p>
      <w:pPr>
        <w:rPr>
          <w:lang w:val="ca-ES"/>
        </w:rPr>
      </w:pPr>
      <w:r>
        <w:br w:type="textWrapping"/>
      </w:r>
      <w:r>
        <w:rPr>
          <w:rFonts w:hint="default" w:ascii="Arial" w:hAnsi="Arial" w:cs="Arial" w:eastAsiaTheme="minorEastAsia"/>
          <w:sz w:val="24"/>
          <w:szCs w:val="24"/>
        </w:rPr>
        <w:t>SealPlus Wall Barrier 110μm es una película de barrera al ox</w:t>
      </w:r>
      <w:r>
        <w:rPr>
          <w:rFonts w:hint="default" w:ascii="Arial" w:hAnsi="Arial" w:cs="Arial" w:eastAsiaTheme="minorEastAsia"/>
          <w:sz w:val="24"/>
          <w:szCs w:val="24"/>
          <w:lang w:val="ca-ES"/>
        </w:rPr>
        <w:t>í</w:t>
      </w:r>
      <w:r>
        <w:rPr>
          <w:rFonts w:hint="default" w:ascii="Arial" w:hAnsi="Arial" w:cs="Arial" w:eastAsiaTheme="minorEastAsia"/>
          <w:sz w:val="24"/>
          <w:szCs w:val="24"/>
        </w:rPr>
        <w:t>geno (EVOH) diseñada específicamente para a</w:t>
      </w:r>
      <w:r>
        <w:rPr>
          <w:rFonts w:hint="default" w:ascii="Arial" w:hAnsi="Arial" w:cs="Arial" w:eastAsiaTheme="minorEastAsia"/>
          <w:sz w:val="24"/>
          <w:szCs w:val="24"/>
          <w:lang w:val="ca-ES"/>
        </w:rPr>
        <w:t>d</w:t>
      </w:r>
      <w:r>
        <w:rPr>
          <w:rFonts w:hint="default" w:ascii="Arial" w:hAnsi="Arial" w:cs="Arial" w:eastAsiaTheme="minorEastAsia"/>
          <w:sz w:val="24"/>
          <w:szCs w:val="24"/>
        </w:rPr>
        <w:t>herir</w:t>
      </w:r>
      <w:r>
        <w:rPr>
          <w:rFonts w:hint="default" w:ascii="Arial" w:hAnsi="Arial" w:cs="Arial" w:eastAsiaTheme="minorEastAsia"/>
          <w:sz w:val="24"/>
          <w:szCs w:val="24"/>
          <w:lang w:val="ca-ES"/>
        </w:rPr>
        <w:t>se</w:t>
      </w:r>
      <w:r>
        <w:rPr>
          <w:rFonts w:hint="default" w:ascii="Arial" w:hAnsi="Arial" w:cs="Arial" w:eastAsiaTheme="minorEastAsia"/>
          <w:sz w:val="24"/>
          <w:szCs w:val="24"/>
        </w:rPr>
        <w:t xml:space="preserve"> a las paredes del silo en modo óptimo. Al proteger tu ensilado de la humedad proveniente de los muros de cemento reducirás significativamente el desperdicio del forraje</w:t>
      </w:r>
      <w:r>
        <w:rPr>
          <w:rFonts w:hint="default" w:ascii="Arial" w:hAnsi="Arial" w:cs="Arial" w:eastAsiaTheme="minorEastAsia"/>
          <w:sz w:val="24"/>
          <w:szCs w:val="24"/>
          <w:lang w:val="ca-ES"/>
        </w:rPr>
        <w:t>.</w:t>
      </w:r>
      <w:bookmarkStart w:id="0" w:name="_GoBack"/>
      <w:bookmarkEnd w:id="0"/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33"/>
    <w:rsid w:val="003A742E"/>
    <w:rsid w:val="00C76633"/>
    <w:rsid w:val="06854C3D"/>
    <w:rsid w:val="7AD4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660</Characters>
  <Lines>5</Lines>
  <Paragraphs>1</Paragraphs>
  <TotalTime>174</TotalTime>
  <ScaleCrop>false</ScaleCrop>
  <LinksUpToDate>false</LinksUpToDate>
  <CharactersWithSpaces>778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2018-11-11T10:16:00Z</dcterms:created>
  <dc:creator>Agusti Pla</dc:creator>
  <cp:lastModifiedBy>agust</cp:lastModifiedBy>
  <dcterms:modified xsi:type="dcterms:W3CDTF">2019-02-21T14:35:22Z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3082-10.2.0.7635</vt:lpwstr>
  </property>
</Properties>
</file>